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121A" w:rsidRPr="00B76957" w:rsidRDefault="001B1053" w:rsidP="00B76957">
      <w:pPr>
        <w:pStyle w:val="a"/>
        <w:tabs>
          <w:tab w:val="left" w:pos="1440"/>
          <w:tab w:val="center" w:pos="4513"/>
        </w:tabs>
        <w:jc w:val="left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8400" wp14:editId="3CA8D196">
                <wp:simplePos x="0" y="0"/>
                <wp:positionH relativeFrom="page">
                  <wp:posOffset>5848350</wp:posOffset>
                </wp:positionH>
                <wp:positionV relativeFrom="page">
                  <wp:posOffset>412750</wp:posOffset>
                </wp:positionV>
                <wp:extent cx="1587500" cy="2647950"/>
                <wp:effectExtent l="0" t="0" r="1270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326" w:rsidRPr="00AE7E86" w:rsidRDefault="006D3326" w:rsidP="00362342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5pt;margin-top:32.5pt;width:12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" filled="f" stroked="f">
                <v:textbox inset="0,0,0,0">
                  <w:txbxContent>
                    <w:p w:rsidR="00FC47D5" w:rsidRPr="00AE7E86" w:rsidRDefault="00FC47D5" w:rsidP="00362342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3B">
        <w:tab/>
      </w:r>
      <w:r w:rsidR="001F4E9A">
        <w:rPr>
          <w:lang w:val="en-US"/>
        </w:rPr>
        <w:t xml:space="preserve">               </w:t>
      </w:r>
      <w:r w:rsidR="0032633B">
        <w:tab/>
      </w:r>
    </w:p>
    <w:p w:rsidR="00B52B69" w:rsidRDefault="00B52B69" w:rsidP="00390D69">
      <w:pPr>
        <w:suppressAutoHyphens w:val="0"/>
        <w:jc w:val="left"/>
        <w:rPr>
          <w:rFonts w:ascii="Times New Roman" w:hAnsi="Times New Roman"/>
          <w:sz w:val="22"/>
          <w:szCs w:val="22"/>
        </w:rPr>
      </w:pPr>
    </w:p>
    <w:p w:rsidR="00390D69" w:rsidRDefault="00390D69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Default="00AE7E86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Default="00AE7E86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Default="00AE7E86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Default="00AE7E86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Default="00AE7E86" w:rsidP="00390D69">
      <w:pPr>
        <w:suppressAutoHyphens w:val="0"/>
        <w:rPr>
          <w:rFonts w:ascii="Times New Roman" w:hAnsi="Times New Roman"/>
          <w:sz w:val="22"/>
          <w:szCs w:val="22"/>
        </w:rPr>
      </w:pPr>
    </w:p>
    <w:p w:rsidR="00AE7E86" w:rsidRPr="00390D69" w:rsidRDefault="00AE7E86" w:rsidP="00390D69">
      <w:pPr>
        <w:suppressAutoHyphens w:val="0"/>
        <w:rPr>
          <w:rFonts w:ascii="Times New Roman" w:hAnsi="Times New Roman"/>
          <w:bCs/>
          <w:sz w:val="22"/>
          <w:szCs w:val="22"/>
        </w:rPr>
      </w:pPr>
    </w:p>
    <w:p w:rsidR="00AE7E86" w:rsidRPr="00AE7E86" w:rsidRDefault="00390D69" w:rsidP="00AE7E86">
      <w:pPr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390D69">
        <w:rPr>
          <w:rFonts w:ascii="Times New Roman" w:hAnsi="Times New Roman"/>
          <w:bCs/>
          <w:sz w:val="22"/>
          <w:szCs w:val="22"/>
        </w:rPr>
        <w:tab/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ИНСТРУКЦИЈА ПО ЈАВЕН ПОВИК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mk-MK"/>
        </w:rPr>
      </w:pPr>
      <w:r w:rsidRPr="00AE7E86">
        <w:rPr>
          <w:sz w:val="20"/>
          <w:szCs w:val="20"/>
          <w:lang w:val="en-US" w:eastAsia="mk-MK"/>
        </w:rPr>
        <w:t>за избор на правно лице кое врши дејност или поседува дозвола за собирање и/или транспортирање</w:t>
      </w:r>
      <w:r w:rsidRPr="00AE7E86">
        <w:rPr>
          <w:sz w:val="20"/>
          <w:szCs w:val="20"/>
          <w:lang w:eastAsia="mk-MK"/>
        </w:rPr>
        <w:t xml:space="preserve">, преработка, рециклирање и уништување </w:t>
      </w:r>
      <w:r w:rsidRPr="00AE7E86">
        <w:rPr>
          <w:sz w:val="20"/>
          <w:szCs w:val="20"/>
          <w:lang w:val="en-US" w:eastAsia="mk-MK"/>
        </w:rPr>
        <w:t>на отпад</w:t>
      </w:r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OПШТИ ИНФОРМАЦИ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36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Скопје, Скопје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има потреба од </w:t>
      </w:r>
      <w:r w:rsidRPr="00AE7E86">
        <w:rPr>
          <w:sz w:val="20"/>
          <w:szCs w:val="20"/>
          <w:lang w:val="en-US" w:eastAsia="mk-MK"/>
        </w:rPr>
        <w:t>избор на правно лице кое врши дејност или поседува дозвола за собирање и/или транспортирање</w:t>
      </w:r>
      <w:r w:rsidRPr="00AE7E86">
        <w:rPr>
          <w:sz w:val="20"/>
          <w:szCs w:val="20"/>
          <w:lang w:eastAsia="mk-MK"/>
        </w:rPr>
        <w:t xml:space="preserve">, преработка, рециклирање и уништување </w:t>
      </w:r>
      <w:r w:rsidRPr="00AE7E86">
        <w:rPr>
          <w:sz w:val="20"/>
          <w:szCs w:val="20"/>
          <w:lang w:val="en-US" w:eastAsia="mk-MK"/>
        </w:rPr>
        <w:t>на отпад</w:t>
      </w:r>
      <w:r w:rsidRPr="00AE7E86">
        <w:rPr>
          <w:sz w:val="20"/>
          <w:szCs w:val="20"/>
          <w:lang w:eastAsia="mk-MK"/>
        </w:rPr>
        <w:t xml:space="preserve">,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 движните ствари кои поради нивната дотраеност,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неупотребливост или технолошка застареност не се користат од страна на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36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II.ОПИС НА ПРЕДМЕТОТ НА ЈАВНИОТ ПОВИК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360"/>
        <w:rPr>
          <w:rFonts w:cs="Courier New CYR"/>
          <w:sz w:val="20"/>
          <w:szCs w:val="20"/>
          <w:lang w:eastAsia="en-US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 на јавниот повик се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 ствари кои поради нивната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дотраеност, неупотребливост или технолошка застареност не се користат од страна на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Казнено-поправна установа Затвор Скопје</w:t>
      </w:r>
      <w:r w:rsidR="004D3BFD">
        <w:rPr>
          <w:rFonts w:cs="StobiSerifRegular"/>
          <w:color w:val="000000"/>
          <w:sz w:val="20"/>
          <w:szCs w:val="20"/>
          <w:lang w:eastAsia="mk-MK"/>
        </w:rPr>
        <w:t>, Скопје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истите се наоѓаат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>
        <w:rPr>
          <w:rFonts w:cs="StobiSerifRegular"/>
          <w:color w:val="000000"/>
          <w:sz w:val="20"/>
          <w:szCs w:val="20"/>
          <w:lang w:eastAsia="mk-MK"/>
        </w:rPr>
        <w:t xml:space="preserve">во просториите на </w:t>
      </w:r>
      <w:r w:rsidRPr="00AE7E86">
        <w:rPr>
          <w:rFonts w:cs="Courier New CYR"/>
          <w:sz w:val="20"/>
          <w:szCs w:val="20"/>
          <w:lang w:eastAsia="en-US"/>
        </w:rPr>
        <w:t>Казнено-поправна установа Затвор Скопје</w:t>
      </w:r>
      <w:r w:rsidR="004D3BFD">
        <w:rPr>
          <w:rFonts w:cs="Courier New CYR"/>
          <w:sz w:val="20"/>
          <w:szCs w:val="20"/>
          <w:lang w:eastAsia="en-US"/>
        </w:rPr>
        <w:t>, Скопје</w:t>
      </w:r>
      <w:r w:rsidRPr="00AE7E86">
        <w:rPr>
          <w:rFonts w:cs="Courier New CYR"/>
          <w:sz w:val="20"/>
          <w:szCs w:val="20"/>
          <w:lang w:eastAsia="en-US"/>
        </w:rPr>
        <w:t>.</w:t>
      </w:r>
    </w:p>
    <w:p w:rsidR="00AE7E86" w:rsidRPr="00AE7E86" w:rsidRDefault="00AE7E86" w:rsidP="00DD0DF5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 ствари кои се предмет на јавниот повик детално се опишани 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прилог на истиот, по вид на предмети и локација на која истите се наоѓаат.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Избран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ото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правн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лиц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има обврска да изврш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преземање на движните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 предмет на јавниот повик од наведените локации и истите да ги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 како отпад на соодветен начин, во согласност со законските прописи.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III. КРИТЕРИУМ ЗА ИЗБОР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ind w:firstLine="720"/>
        <w:contextualSpacing/>
        <w:rPr>
          <w:sz w:val="20"/>
          <w:szCs w:val="20"/>
          <w:lang w:eastAsia="mk-MK"/>
        </w:rPr>
      </w:pPr>
      <w:r w:rsidRPr="00AE7E86">
        <w:rPr>
          <w:sz w:val="20"/>
          <w:szCs w:val="20"/>
          <w:lang w:val="en-US" w:eastAsia="mk-MK"/>
        </w:rPr>
        <w:t xml:space="preserve">Критериум за избор на правно лице е </w:t>
      </w:r>
      <w:r w:rsidRPr="00AE7E86">
        <w:rPr>
          <w:sz w:val="20"/>
          <w:szCs w:val="20"/>
          <w:lang w:eastAsia="mk-MK"/>
        </w:rPr>
        <w:t xml:space="preserve">рокот за </w:t>
      </w:r>
      <w:r w:rsidRPr="00AE7E86">
        <w:rPr>
          <w:sz w:val="20"/>
          <w:szCs w:val="20"/>
          <w:lang w:val="en-US" w:eastAsia="mk-MK"/>
        </w:rPr>
        <w:t>преземање на движните ствари предмет на јавниот повик</w:t>
      </w:r>
      <w:r w:rsidRPr="00AE7E86">
        <w:rPr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ind w:firstLine="720"/>
        <w:contextualSpacing/>
        <w:rPr>
          <w:sz w:val="20"/>
          <w:szCs w:val="20"/>
          <w:lang w:val="en-US" w:eastAsia="mk-MK"/>
        </w:rPr>
      </w:pPr>
      <w:r w:rsidRPr="00AE7E86">
        <w:rPr>
          <w:sz w:val="20"/>
          <w:szCs w:val="20"/>
          <w:lang w:eastAsia="mk-MK"/>
        </w:rPr>
        <w:t>Преземањето на движните ствари е без надомест.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Доколку повеќе правни лица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понудат исто времетраење на преземање на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 ствари предмет на јавниот повик, во тој случај ќе се избере правното лице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кое прво поднело пријава за учество во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архивата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на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Доколку е пристигната само една пријава за учество од едно правно лице,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 изврши избор на тоа правно лице.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IV. ПРАВО НА УЧЕСТВО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 поднесат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 за учество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имаат сите заинтересирани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правни лица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регистрирани за вршење на дејноста предмет на јавниот повик, односно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 вршат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 или поседуваат дозвола за соб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рање и/или транспортирање </w:t>
      </w:r>
      <w:r w:rsidRPr="00AE7E86">
        <w:rPr>
          <w:sz w:val="20"/>
          <w:szCs w:val="20"/>
          <w:lang w:eastAsia="mk-MK"/>
        </w:rPr>
        <w:t>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отпад.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 кои треба да се достават кон пријавата за учество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 следниве: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lastRenderedPageBreak/>
        <w:t>Способност за вршење на дејност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>-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ab/>
        <w:t>ДРД образец за регистрирана дејност.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36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-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ab/>
        <w:t>В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ажечка дозвола за собирање и/или транспортирање,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преработка, рециклирање и уништување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на отпад издадена од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надлежен орган.</w:t>
      </w:r>
    </w:p>
    <w:p w:rsidR="00AE7E86" w:rsidRPr="00AE7E86" w:rsidRDefault="00AE7E86" w:rsidP="00AE7E86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Техничка и професионална способност</w:t>
      </w:r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- изјава дека располага со соодветни транспортни средства за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 на предметот на jавниот повик.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- изјава дека за непречено извршување на услугата ќе има на располагање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 секое време доволен број на лица за извршување на услугата предмет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јавниот повик.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Документите за способност за вршење на професионална дејност, како и техничка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професионална способност се приложуваат во оригинал или во копија заверена од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правното лице со </w:t>
      </w:r>
      <w:r w:rsidR="0048361B">
        <w:rPr>
          <w:rFonts w:cs="StobiSerifRegular"/>
          <w:color w:val="000000"/>
          <w:sz w:val="20"/>
          <w:szCs w:val="20"/>
          <w:lang w:eastAsia="mk-MK"/>
        </w:rPr>
        <w:t xml:space="preserve">печат и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потпис на одговорното лице и со назнака „Верно на оригиналот“.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Доколку избраното правно лице се откаже од склучување на договорот, во тој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случај склучување на договор ќе му биде понудено на наредното правно лице кое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поднело пријава за учество и соодветна документација предвидена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 јавниот повик.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V. ПРАШАЊА И ПОЈАСНУВАЊА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Подетални информации може да се добијат секој работен ден од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08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3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0</w:t>
      </w:r>
      <w:r w:rsidR="006D332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 16: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3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0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часот во </w:t>
      </w:r>
      <w:r w:rsidR="00DF6A8C" w:rsidRPr="00DF6A8C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Лице за контакт во врска со јавниот повик е </w:t>
      </w:r>
      <w:r w:rsidR="00DD0DF5">
        <w:rPr>
          <w:rFonts w:cs="StobiSerifRegular"/>
          <w:color w:val="000000"/>
          <w:sz w:val="20"/>
          <w:szCs w:val="20"/>
          <w:lang w:eastAsia="mk-MK"/>
        </w:rPr>
        <w:t>Бељ</w:t>
      </w:r>
      <w:r w:rsidR="00DF6A8C">
        <w:rPr>
          <w:rFonts w:cs="StobiSerifRegular"/>
          <w:color w:val="000000"/>
          <w:sz w:val="20"/>
          <w:szCs w:val="20"/>
          <w:lang w:eastAsia="mk-MK"/>
        </w:rPr>
        <w:t>кис Латифи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, тел.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 Regular"/>
          <w:sz w:val="20"/>
          <w:szCs w:val="20"/>
          <w:lang w:eastAsia="mk-MK"/>
        </w:rPr>
        <w:t>070 35</w:t>
      </w:r>
      <w:r w:rsidR="004B6866">
        <w:rPr>
          <w:rFonts w:cs="StobiSerif Regular"/>
          <w:sz w:val="20"/>
          <w:szCs w:val="20"/>
          <w:lang w:val="en-GB" w:eastAsia="mk-MK"/>
        </w:rPr>
        <w:t xml:space="preserve"> 25 97</w:t>
      </w:r>
      <w:r w:rsidRPr="00AE7E86">
        <w:rPr>
          <w:rFonts w:cs="StobiSerif Regular"/>
          <w:sz w:val="20"/>
          <w:szCs w:val="20"/>
          <w:lang w:val="en-US" w:eastAsia="mk-MK"/>
        </w:rPr>
        <w:t>,  електронска адреса:</w:t>
      </w:r>
      <w:r w:rsidR="004B6866">
        <w:rPr>
          <w:rFonts w:cs="StobiSerif Regular"/>
          <w:sz w:val="20"/>
          <w:szCs w:val="20"/>
          <w:lang w:val="en-US" w:eastAsia="mk-MK"/>
        </w:rPr>
        <w:t xml:space="preserve"> </w:t>
      </w:r>
      <w:hyperlink r:id="rId9" w:history="1">
        <w:r w:rsidR="004B6866" w:rsidRPr="00AC4466">
          <w:rPr>
            <w:rStyle w:val="Hyperlink"/>
            <w:rFonts w:cs="StobiSerif Regular"/>
            <w:sz w:val="20"/>
            <w:szCs w:val="20"/>
            <w:lang w:val="en-US" w:eastAsia="mk-MK"/>
          </w:rPr>
          <w:t>kpuzatvorskopje@hotmail.com</w:t>
        </w:r>
      </w:hyperlink>
      <w:r w:rsidRPr="00AE7E86">
        <w:rPr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VI. КРАЕН РОК ЗА ДОСТАВУВАЊЕ НА ПРИЈАВА ЗА УЧЕСТВО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 Regular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Краен рок за доставување на пријава за учество е </w:t>
      </w:r>
      <w:r w:rsidR="0048361B" w:rsidRPr="006D3326">
        <w:rPr>
          <w:rFonts w:cs="StobiSerifRegular"/>
          <w:b/>
          <w:sz w:val="20"/>
          <w:szCs w:val="20"/>
          <w:lang w:eastAsia="mk-MK"/>
        </w:rPr>
        <w:t>1</w:t>
      </w:r>
      <w:r w:rsidR="006D3326" w:rsidRPr="006D3326">
        <w:rPr>
          <w:rFonts w:cs="StobiSerifRegular"/>
          <w:b/>
          <w:sz w:val="20"/>
          <w:szCs w:val="20"/>
          <w:lang w:eastAsia="mk-MK"/>
        </w:rPr>
        <w:t>6</w:t>
      </w:r>
      <w:r w:rsidR="004B6866" w:rsidRPr="006D3326">
        <w:rPr>
          <w:rFonts w:cs="StobiSerifRegular"/>
          <w:b/>
          <w:sz w:val="20"/>
          <w:szCs w:val="20"/>
          <w:lang w:eastAsia="mk-MK"/>
        </w:rPr>
        <w:t>.</w:t>
      </w:r>
      <w:r w:rsidR="004B6866" w:rsidRPr="006D3326">
        <w:rPr>
          <w:rFonts w:cs="StobiSerifRegular"/>
          <w:b/>
          <w:sz w:val="20"/>
          <w:szCs w:val="20"/>
          <w:lang w:val="en-GB" w:eastAsia="mk-MK"/>
        </w:rPr>
        <w:t>1</w:t>
      </w:r>
      <w:r w:rsidR="006D3326" w:rsidRPr="006D3326">
        <w:rPr>
          <w:rFonts w:cs="StobiSerifRegular"/>
          <w:b/>
          <w:sz w:val="20"/>
          <w:szCs w:val="20"/>
          <w:lang w:eastAsia="mk-MK"/>
        </w:rPr>
        <w:t>2</w:t>
      </w:r>
      <w:r w:rsidRPr="006D3326">
        <w:rPr>
          <w:rFonts w:cs="StobiSerifRegular"/>
          <w:b/>
          <w:sz w:val="20"/>
          <w:szCs w:val="20"/>
          <w:lang w:val="en-US" w:eastAsia="mk-MK"/>
        </w:rPr>
        <w:t>.201</w:t>
      </w:r>
      <w:r w:rsidRPr="006D3326">
        <w:rPr>
          <w:rFonts w:cs="StobiSerifRegular"/>
          <w:b/>
          <w:sz w:val="20"/>
          <w:szCs w:val="20"/>
          <w:lang w:eastAsia="mk-MK"/>
        </w:rPr>
        <w:t xml:space="preserve">9 </w:t>
      </w:r>
      <w:r w:rsidRPr="006D3326">
        <w:rPr>
          <w:rFonts w:cs="StobiSerifRegular"/>
          <w:b/>
          <w:sz w:val="20"/>
          <w:szCs w:val="20"/>
          <w:lang w:val="en-US" w:eastAsia="mk-MK"/>
        </w:rPr>
        <w:t>година до 16:</w:t>
      </w:r>
      <w:r w:rsidRPr="006D3326">
        <w:rPr>
          <w:rFonts w:cs="StobiSerifRegular"/>
          <w:b/>
          <w:sz w:val="20"/>
          <w:szCs w:val="20"/>
          <w:lang w:eastAsia="mk-MK"/>
        </w:rPr>
        <w:t>3</w:t>
      </w:r>
      <w:r w:rsidRPr="006D3326">
        <w:rPr>
          <w:rFonts w:cs="StobiSerifRegular"/>
          <w:b/>
          <w:sz w:val="20"/>
          <w:szCs w:val="20"/>
          <w:lang w:val="en-US" w:eastAsia="mk-MK"/>
        </w:rPr>
        <w:t>0</w:t>
      </w:r>
      <w:r w:rsidRPr="006D3326">
        <w:rPr>
          <w:rFonts w:cs="StobiSerifRegular"/>
          <w:b/>
          <w:sz w:val="20"/>
          <w:szCs w:val="20"/>
          <w:lang w:eastAsia="mk-MK"/>
        </w:rPr>
        <w:t xml:space="preserve"> </w:t>
      </w:r>
      <w:r w:rsidRPr="006D3326">
        <w:rPr>
          <w:rFonts w:cs="StobiSerifRegular"/>
          <w:b/>
          <w:sz w:val="20"/>
          <w:szCs w:val="20"/>
          <w:lang w:val="en-US" w:eastAsia="mk-MK"/>
        </w:rPr>
        <w:t>часот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 Пријавите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 поднесуваат</w:t>
      </w:r>
      <w:r w:rsidRPr="00AE7E86">
        <w:rPr>
          <w:rFonts w:cs="StobiSerif Regular"/>
          <w:sz w:val="20"/>
          <w:szCs w:val="20"/>
          <w:lang w:val="en-US" w:eastAsia="mk-MK"/>
        </w:rPr>
        <w:t>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 Regular"/>
          <w:sz w:val="20"/>
          <w:szCs w:val="20"/>
          <w:lang w:eastAsia="mk-MK"/>
        </w:rPr>
        <w:t>-</w:t>
      </w:r>
      <w:r w:rsidRPr="00AE7E86">
        <w:rPr>
          <w:rFonts w:cs="StobiSerifRegular"/>
          <w:color w:val="0000FF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по пошта на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следнава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адреса: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, ул.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„</w:t>
      </w:r>
      <w:r w:rsidR="0089343B">
        <w:rPr>
          <w:rFonts w:cs="StobiSerifRegular"/>
          <w:color w:val="000000"/>
          <w:sz w:val="20"/>
          <w:szCs w:val="20"/>
          <w:lang w:eastAsia="mk-MK"/>
        </w:rPr>
        <w:t>Индира Ганди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“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бр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.1</w:t>
      </w:r>
      <w:r w:rsidR="0089343B">
        <w:rPr>
          <w:rFonts w:cs="StobiSerifRegular"/>
          <w:color w:val="000000"/>
          <w:sz w:val="20"/>
          <w:szCs w:val="20"/>
          <w:lang w:eastAsia="mk-MK"/>
        </w:rPr>
        <w:t>1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–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1000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Скопје, или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директно во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архивата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на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адреса: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ул.„</w:t>
      </w:r>
      <w:r w:rsidR="0089343B" w:rsidRPr="0089343B">
        <w:t xml:space="preserve">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Индира Ганди“ бр.11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. 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Пријавата која е поднесена по истекот на крајниот рок, се отфрла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како задоцнета.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Правното лице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го приложува оригиналниот примерок на пријавата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документите кон неа во затворен коверт.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Пример како треба да изгледа предната страна на затворениот коверт за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правните лица кои ке поднесуваат пријава за учество на јавниот повик преку пошта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или директно во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архивата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на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.</w:t>
      </w:r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F97A87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7E86" w:rsidRPr="00AE7E86" w:rsidTr="00DF6A8C">
        <w:tc>
          <w:tcPr>
            <w:tcW w:w="8522" w:type="dxa"/>
          </w:tcPr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„Не отворај“                                                    </w:t>
            </w:r>
            <w:r w:rsidR="00F97A87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                 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  јавен повик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jc w:val="right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 избор на правно лице кое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врши дејност или поседува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дозвола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 xml:space="preserve"> 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 собирање и/или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506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транспортирање,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преработка,       рециклирање и уништување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на отпад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F97A87" w:rsidRDefault="00AE7E86" w:rsidP="00F97A87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</w:p>
          <w:p w:rsidR="0089343B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Казнено-поправна установа Затвор Скопје</w:t>
            </w:r>
            <w:r w:rsidR="00F97A87">
              <w:rPr>
                <w:rFonts w:cs="StobiSerifRegular"/>
                <w:color w:val="000000"/>
                <w:sz w:val="20"/>
                <w:szCs w:val="20"/>
                <w:lang w:eastAsia="mk-MK"/>
              </w:rPr>
              <w:t>, Скопје</w:t>
            </w:r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ул. „</w:t>
            </w:r>
            <w:r w:rsidR="0089343B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Индира Ганди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“, 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бр.1</w:t>
            </w:r>
            <w:r w:rsidR="0089343B">
              <w:rPr>
                <w:rFonts w:cs="StobiSerifRegular"/>
                <w:color w:val="000000"/>
                <w:sz w:val="20"/>
                <w:szCs w:val="20"/>
                <w:lang w:eastAsia="mk-MK"/>
              </w:rPr>
              <w:t>1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 xml:space="preserve">1000 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Скопје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            </w:t>
            </w:r>
          </w:p>
        </w:tc>
      </w:tr>
    </w:tbl>
    <w:p w:rsid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F97A87" w:rsidRDefault="00F97A87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6D3326" w:rsidRPr="00F97A87" w:rsidRDefault="006D332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lastRenderedPageBreak/>
        <w:t>VII. СКЛУЧУВАЊЕ ДОГОВОР</w:t>
      </w:r>
    </w:p>
    <w:p w:rsidR="00AE7E86" w:rsidRPr="00AE7E86" w:rsidRDefault="0089343B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 истекот на 3 дена од денот на донесувањето на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одлуката за избор на правно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лице кое врши дејност или поседува дозвола за собирање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и/или транспортирање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, преработка, рециклирање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 отпад и кое ќе изврши преземање на движните ствари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предмет на јавниот повик, ќе гo извести во писмена форма избранo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то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правн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лиц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Истовремено, </w:t>
      </w: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 ги извести сите правни лица кои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учествувале на јавниот повик за извршениот избор.</w:t>
      </w:r>
    </w:p>
    <w:p w:rsidR="00AE7E86" w:rsidRPr="006D3326" w:rsidRDefault="00F97A87" w:rsidP="006D332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F97A87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 склучи договор со правн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ото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ко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ги исполнува условите наведени во јавниот повик.</w:t>
      </w:r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VIII.ОБВРСКИ НА ИЗБРАНОТО ПРАВНО ЛИЦЕ ПО СКЛУЧУВАЊЕ НА ДОГОВОРОТ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ото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лиц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 ко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 склучи договор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е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должн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да изврш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преземање на движните ствари предмет на јавниот повик од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локаци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ите наведени во Прилог 1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истите да ги транспортира на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соодветен начин, согласно законските прописи.</w:t>
      </w:r>
    </w:p>
    <w:p w:rsidR="00AE7E86" w:rsidRPr="006D3326" w:rsidRDefault="0089343B" w:rsidP="006D332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 избран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ото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лиц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се должни да извршат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записничко примопредавање на движните ствари предмет на јавниот повик.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Прилог 1</w:t>
      </w:r>
    </w:p>
    <w:tbl>
      <w:tblPr>
        <w:tblW w:w="7385" w:type="dxa"/>
        <w:tblInd w:w="93" w:type="dxa"/>
        <w:tblLook w:val="0000" w:firstRow="0" w:lastRow="0" w:firstColumn="0" w:lastColumn="0" w:noHBand="0" w:noVBand="0"/>
      </w:tblPr>
      <w:tblGrid>
        <w:gridCol w:w="760"/>
        <w:gridCol w:w="5340"/>
        <w:gridCol w:w="1285"/>
      </w:tblGrid>
      <w:tr w:rsidR="00AE7E86" w:rsidRPr="006D3326" w:rsidTr="00DF6A8C">
        <w:trPr>
          <w:trHeight w:val="4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86" w:rsidRPr="006D3326" w:rsidRDefault="00AE7E86" w:rsidP="00AE7E86">
            <w:pPr>
              <w:suppressAutoHyphens w:val="0"/>
              <w:jc w:val="left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Р.бр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86" w:rsidRPr="006D3326" w:rsidRDefault="00AE7E86" w:rsidP="00AE7E86">
            <w:pPr>
              <w:suppressAutoHyphens w:val="0"/>
              <w:jc w:val="left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Опис на движниот ствар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86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Количина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Тонер бр.6А10133</w:t>
            </w:r>
            <w:r w:rsidRPr="006D3326">
              <w:rPr>
                <w:rFonts w:ascii="Times New Roman" w:hAnsi="Times New Roman"/>
                <w:lang w:val="en-US"/>
              </w:rPr>
              <w:t>BV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Телевизор </w:t>
            </w:r>
            <w:r w:rsidRPr="006D3326">
              <w:rPr>
                <w:rFonts w:ascii="Times New Roman" w:hAnsi="Times New Roman"/>
                <w:lang w:val="en-US"/>
              </w:rPr>
              <w:t xml:space="preserve">(PELCO PM C21A)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Винтилатор </w:t>
            </w:r>
            <w:r w:rsidRPr="006D3326">
              <w:rPr>
                <w:rFonts w:ascii="Times New Roman" w:hAnsi="Times New Roman"/>
                <w:lang w:val="en-US"/>
              </w:rPr>
              <w:t>(VCKO)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Радио (</w:t>
            </w:r>
            <w:r w:rsidRPr="006D3326">
              <w:rPr>
                <w:rFonts w:ascii="Times New Roman" w:hAnsi="Times New Roman"/>
                <w:lang w:val="en-US"/>
              </w:rPr>
              <w:t xml:space="preserve">Serial No.RC1016)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 (</w:t>
            </w:r>
            <w:r w:rsidRPr="006D3326">
              <w:rPr>
                <w:rFonts w:ascii="Times New Roman" w:hAnsi="Times New Roman"/>
                <w:lang w:val="en-US"/>
              </w:rPr>
              <w:t xml:space="preserve">HP) Q5610A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Радио (</w:t>
            </w:r>
            <w:r w:rsidRPr="006D3326">
              <w:rPr>
                <w:rFonts w:ascii="Times New Roman" w:hAnsi="Times New Roman"/>
                <w:lang w:val="en-US"/>
              </w:rPr>
              <w:t xml:space="preserve">PHILIPS)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Тонер (</w:t>
            </w:r>
            <w:r w:rsidRPr="006D3326">
              <w:rPr>
                <w:rFonts w:ascii="Times New Roman" w:hAnsi="Times New Roman"/>
                <w:lang w:val="en-US"/>
              </w:rPr>
              <w:t xml:space="preserve">EMSTAR MINOLITA PAGPRO 9100)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 V570)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OLYMPIA)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542200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Тастатура (</w:t>
            </w:r>
            <w:r w:rsidRPr="006D3326">
              <w:rPr>
                <w:rFonts w:ascii="Times New Roman" w:hAnsi="Times New Roman"/>
                <w:lang w:val="en-US"/>
              </w:rPr>
              <w:t xml:space="preserve">COMPAQ)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5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Тастатура (</w:t>
            </w:r>
            <w:r w:rsidRPr="006D3326">
              <w:rPr>
                <w:rFonts w:ascii="Times New Roman" w:hAnsi="Times New Roman"/>
                <w:lang w:val="en-US"/>
              </w:rPr>
              <w:t xml:space="preserve">FUJITSU SIEMENS)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(Е</w:t>
            </w:r>
            <w:r w:rsidRPr="006D3326">
              <w:rPr>
                <w:rFonts w:ascii="Times New Roman" w:hAnsi="Times New Roman"/>
                <w:lang w:val="en-US"/>
              </w:rPr>
              <w:t xml:space="preserve">PSON LX-300)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Тонер (</w:t>
            </w:r>
            <w:r w:rsidRPr="006D3326">
              <w:rPr>
                <w:rFonts w:ascii="Times New Roman" w:hAnsi="Times New Roman"/>
                <w:lang w:val="en-US"/>
              </w:rPr>
              <w:t xml:space="preserve">Lasejet 3906A)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Машина (</w:t>
            </w:r>
            <w:r w:rsidRPr="006D3326">
              <w:rPr>
                <w:rFonts w:ascii="Times New Roman" w:hAnsi="Times New Roman"/>
                <w:lang w:val="en-US"/>
              </w:rPr>
              <w:t xml:space="preserve">UPS 650)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LASERJET 6L)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Компјутер (бр.</w:t>
            </w:r>
            <w:r w:rsidRPr="006D3326">
              <w:rPr>
                <w:rFonts w:ascii="Times New Roman" w:hAnsi="Times New Roman"/>
                <w:lang w:val="en-US"/>
              </w:rPr>
              <w:t>M1254)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Carrera)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  <w:lang w:val="en-US"/>
              </w:rPr>
              <w:t>K</w:t>
            </w:r>
            <w:r w:rsidRPr="006D3326">
              <w:rPr>
                <w:rFonts w:ascii="Times New Roman" w:hAnsi="Times New Roman"/>
              </w:rPr>
              <w:t>омпјутер (</w:t>
            </w:r>
            <w:r w:rsidRPr="006D3326">
              <w:rPr>
                <w:rFonts w:ascii="Times New Roman" w:hAnsi="Times New Roman"/>
                <w:lang w:val="en-US"/>
              </w:rPr>
              <w:t xml:space="preserve">inform no.276621001200)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DF6A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Винтилатор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Compaq) 243890001)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(НР, бр.</w:t>
            </w:r>
            <w:r w:rsidRPr="006D3326">
              <w:rPr>
                <w:rFonts w:ascii="Times New Roman" w:hAnsi="Times New Roman"/>
                <w:lang w:val="en-US"/>
              </w:rPr>
              <w:t xml:space="preserve">CNCKD05943)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Дигитрон за фискална (</w:t>
            </w:r>
            <w:r w:rsidRPr="006D3326">
              <w:rPr>
                <w:rFonts w:ascii="Times New Roman" w:hAnsi="Times New Roman"/>
                <w:lang w:val="en-US"/>
              </w:rPr>
              <w:t xml:space="preserve">OLYMPIA CPA 1200)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Машина (</w:t>
            </w:r>
            <w:r w:rsidRPr="006D3326">
              <w:rPr>
                <w:rFonts w:ascii="Times New Roman" w:hAnsi="Times New Roman"/>
                <w:lang w:val="en-US"/>
              </w:rPr>
              <w:t xml:space="preserve">SMART – SM 650 AVR)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SAMSUNG Sync Master 795 DF)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Компјутер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COMPAQ) No. (DESKPRO 386N)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Компјутер (</w:t>
            </w:r>
            <w:r w:rsidRPr="006D3326">
              <w:rPr>
                <w:rFonts w:ascii="Times New Roman" w:hAnsi="Times New Roman"/>
                <w:lang w:val="en-US"/>
              </w:rPr>
              <w:t xml:space="preserve">ACCENT –BSP – 004 B)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Екран (</w:t>
            </w:r>
            <w:r w:rsidRPr="006D3326">
              <w:rPr>
                <w:rFonts w:ascii="Times New Roman" w:hAnsi="Times New Roman"/>
                <w:lang w:val="en-US"/>
              </w:rPr>
              <w:t xml:space="preserve">VM-2012)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LASERJET HP 1020)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Телевизор (</w:t>
            </w:r>
            <w:r w:rsidRPr="006D3326">
              <w:rPr>
                <w:rFonts w:ascii="Times New Roman" w:hAnsi="Times New Roman"/>
                <w:lang w:val="en-US"/>
              </w:rPr>
              <w:t xml:space="preserve">FMOM – 20)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LASERJET 1020)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9F11ED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Телефон, принтер за фискална),</w:t>
            </w:r>
            <w:r w:rsidR="00FC47D5" w:rsidRPr="006D3326">
              <w:rPr>
                <w:rFonts w:ascii="Times New Roman" w:hAnsi="Times New Roman"/>
                <w:lang w:val="en-US"/>
              </w:rPr>
              <w:t xml:space="preserve">PANASONIC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Pro View </w:t>
            </w:r>
            <w:r w:rsidRPr="006D3326">
              <w:rPr>
                <w:rFonts w:ascii="Times New Roman" w:hAnsi="Times New Roman"/>
              </w:rPr>
              <w:t xml:space="preserve">бр.180)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 (</w:t>
            </w:r>
            <w:r w:rsidRPr="006D3326">
              <w:rPr>
                <w:rFonts w:ascii="Times New Roman" w:hAnsi="Times New Roman"/>
                <w:lang w:val="en-US"/>
              </w:rPr>
              <w:t>PANASONIC KX-F230)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EPSON ESCP2)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KONICA MINOLITA) </w:t>
            </w:r>
            <w:r w:rsidRPr="006D3326">
              <w:rPr>
                <w:rFonts w:ascii="Times New Roman" w:hAnsi="Times New Roman"/>
              </w:rPr>
              <w:t xml:space="preserve">бр.153/2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Тонер (</w:t>
            </w:r>
            <w:r w:rsidRPr="006D3326">
              <w:rPr>
                <w:rFonts w:ascii="Times New Roman" w:hAnsi="Times New Roman"/>
                <w:lang w:val="en-US"/>
              </w:rPr>
              <w:t xml:space="preserve">Rigenerato)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 xml:space="preserve">Тонер (4563)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Машина (</w:t>
            </w:r>
            <w:r w:rsidRPr="006D3326">
              <w:rPr>
                <w:rFonts w:ascii="Times New Roman" w:hAnsi="Times New Roman"/>
                <w:lang w:val="en-US"/>
              </w:rPr>
              <w:t xml:space="preserve">SOCOMEC SICON)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Машина (</w:t>
            </w:r>
            <w:r w:rsidRPr="006D3326">
              <w:rPr>
                <w:rFonts w:ascii="Times New Roman" w:hAnsi="Times New Roman"/>
                <w:lang w:val="en-US"/>
              </w:rPr>
              <w:t xml:space="preserve">FI PASS)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SAMSUNG Sync Master 795 or)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  <w:lang w:val="en-US"/>
              </w:rPr>
              <w:t>M</w:t>
            </w:r>
            <w:r w:rsidRPr="006D3326">
              <w:rPr>
                <w:rFonts w:ascii="Times New Roman" w:hAnsi="Times New Roman"/>
              </w:rPr>
              <w:t>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 V570)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10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Монитор </w:t>
            </w:r>
            <w:r w:rsidRPr="006D3326">
              <w:rPr>
                <w:rFonts w:ascii="Times New Roman" w:hAnsi="Times New Roman"/>
                <w:lang w:val="en-US"/>
              </w:rPr>
              <w:t xml:space="preserve">(SAMSUNG Sync Master 795 DF)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Телевизор (</w:t>
            </w:r>
            <w:r w:rsidRPr="006D3326">
              <w:rPr>
                <w:rFonts w:ascii="Times New Roman" w:hAnsi="Times New Roman"/>
                <w:lang w:val="en-US"/>
              </w:rPr>
              <w:t xml:space="preserve">On lure)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  <w:lang w:val="en-US"/>
              </w:rPr>
              <w:t>M</w:t>
            </w:r>
            <w:r w:rsidRPr="006D3326">
              <w:rPr>
                <w:rFonts w:ascii="Times New Roman" w:hAnsi="Times New Roman"/>
              </w:rPr>
              <w:t>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Siemens Fujitsu)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  <w:lang w:val="en-US"/>
              </w:rPr>
              <w:t>M</w:t>
            </w:r>
            <w:r w:rsidRPr="006D3326">
              <w:rPr>
                <w:rFonts w:ascii="Times New Roman" w:hAnsi="Times New Roman"/>
              </w:rPr>
              <w:t>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ASUS TRYME)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</w:t>
            </w:r>
            <w:r w:rsidRPr="006D3326">
              <w:rPr>
                <w:rFonts w:ascii="Times New Roman" w:hAnsi="Times New Roman"/>
                <w:lang w:val="en-US"/>
              </w:rPr>
              <w:t xml:space="preserve">HP C1506)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Компјутер (</w:t>
            </w:r>
            <w:r w:rsidRPr="006D3326">
              <w:rPr>
                <w:rFonts w:ascii="Times New Roman" w:hAnsi="Times New Roman"/>
                <w:lang w:val="en-US"/>
              </w:rPr>
              <w:t xml:space="preserve">COMPAQ ECS)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542200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KONICA MOLITO PAGE PRO)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  <w:lang w:val="en-US"/>
              </w:rPr>
              <w:t>K</w:t>
            </w:r>
            <w:r w:rsidRPr="006D3326">
              <w:rPr>
                <w:rFonts w:ascii="Times New Roman" w:hAnsi="Times New Roman"/>
              </w:rPr>
              <w:t xml:space="preserve">омпјутер (40 Мах)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>Машина (А</w:t>
            </w:r>
            <w:r w:rsidRPr="006D3326">
              <w:rPr>
                <w:rFonts w:ascii="Times New Roman" w:hAnsi="Times New Roman"/>
                <w:lang w:val="en-US"/>
              </w:rPr>
              <w:t>PC)</w:t>
            </w:r>
            <w:r w:rsidRPr="006D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Монитор (МАС</w:t>
            </w:r>
            <w:r w:rsidRPr="006D3326">
              <w:rPr>
                <w:rFonts w:ascii="Times New Roman" w:hAnsi="Times New Roman"/>
                <w:lang w:val="en-US"/>
              </w:rPr>
              <w:t xml:space="preserve">INTOCM)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>Принтер (</w:t>
            </w:r>
            <w:r w:rsidRPr="006D3326">
              <w:rPr>
                <w:rFonts w:ascii="Times New Roman" w:hAnsi="Times New Roman"/>
                <w:lang w:val="en-US"/>
              </w:rPr>
              <w:t xml:space="preserve">MINILTA </w:t>
            </w:r>
            <w:r w:rsidRPr="006D3326">
              <w:rPr>
                <w:rFonts w:ascii="Times New Roman" w:hAnsi="Times New Roman"/>
              </w:rPr>
              <w:t xml:space="preserve">Бр.108)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>Принтер за фискална (</w:t>
            </w:r>
            <w:r w:rsidRPr="006D3326">
              <w:rPr>
                <w:rFonts w:ascii="Times New Roman" w:hAnsi="Times New Roman"/>
                <w:lang w:val="en-US"/>
              </w:rPr>
              <w:t xml:space="preserve">BRAVO) </w:t>
            </w:r>
            <w:r w:rsidRPr="006D3326">
              <w:rPr>
                <w:rFonts w:ascii="Times New Roman" w:hAnsi="Times New Roman"/>
              </w:rPr>
              <w:t xml:space="preserve">Бр.03-7188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 (</w:t>
            </w:r>
            <w:r w:rsidRPr="006D3326">
              <w:rPr>
                <w:rFonts w:ascii="Times New Roman" w:hAnsi="Times New Roman"/>
                <w:lang w:val="en-US"/>
              </w:rPr>
              <w:t xml:space="preserve">PANASONIC)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 (</w:t>
            </w:r>
            <w:r w:rsidRPr="006D3326">
              <w:rPr>
                <w:rFonts w:ascii="Times New Roman" w:hAnsi="Times New Roman"/>
                <w:lang w:val="en-US"/>
              </w:rPr>
              <w:t xml:space="preserve">ISKRA)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  <w:lang w:val="en-US"/>
              </w:rPr>
              <w:t>M</w:t>
            </w:r>
            <w:r w:rsidRPr="006D3326">
              <w:rPr>
                <w:rFonts w:ascii="Times New Roman" w:hAnsi="Times New Roman"/>
              </w:rPr>
              <w:t xml:space="preserve">отороли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542200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4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uppressAutoHyphens w:val="0"/>
              <w:spacing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6D3326">
              <w:rPr>
                <w:rFonts w:ascii="Times New Roman" w:hAnsi="Times New Roman"/>
              </w:rPr>
              <w:t xml:space="preserve">Звучници (М80)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Клупи долги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Кофа пластична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Греалка НЕО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Косилка бензинска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542200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Заштитни наочари</w:t>
            </w:r>
            <w:r w:rsidR="00DF4EDF" w:rsidRPr="006D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Радијатор на струја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Метро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Лопата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DF4EDF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Скалпер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Статична маказа за сечење лим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Столчиња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 Тавче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Мотика сиолека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Телевизор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  <w:r w:rsidR="00FC47D5"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Метални кревети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5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Батериска (енхел)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Машина за куцење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 xml:space="preserve">Греалка (ФУЕГО)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Бурмашина биброционе пневматски чекан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Држачи за неонки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  <w:r w:rsidR="009F11ED" w:rsidRPr="006D3326">
              <w:rPr>
                <w:rFonts w:ascii="Times New Roman" w:hAnsi="Times New Roman"/>
                <w:lang w:eastAsia="mk-MK"/>
              </w:rPr>
              <w:t>5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Обични држачи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  <w:r w:rsidR="009F11ED" w:rsidRPr="006D3326">
              <w:rPr>
                <w:rFonts w:ascii="Times New Roman" w:hAnsi="Times New Roman"/>
                <w:lang w:eastAsia="mk-MK"/>
              </w:rPr>
              <w:t>5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79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Метална касета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Бојлер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Умивалник порцелански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Казанчиња за вода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374ABE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Ра</w:t>
            </w:r>
            <w:r w:rsidRPr="006D3326">
              <w:rPr>
                <w:rFonts w:ascii="Times New Roman" w:hAnsi="Times New Roman"/>
                <w:lang w:val="en-GB"/>
              </w:rPr>
              <w:t>ч</w:t>
            </w:r>
            <w:r w:rsidR="00FC47D5" w:rsidRPr="006D3326">
              <w:rPr>
                <w:rFonts w:ascii="Times New Roman" w:hAnsi="Times New Roman"/>
              </w:rPr>
              <w:t xml:space="preserve">на машина за месо перење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Телефон (</w:t>
            </w:r>
            <w:r w:rsidRPr="006D3326">
              <w:rPr>
                <w:rFonts w:ascii="Times New Roman" w:hAnsi="Times New Roman"/>
                <w:lang w:val="en-US"/>
              </w:rPr>
              <w:t xml:space="preserve">Telpag)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Греачи за бојлер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  <w:r w:rsidR="009F11ED" w:rsidRPr="006D3326">
              <w:rPr>
                <w:rFonts w:ascii="Times New Roman" w:hAnsi="Times New Roman"/>
                <w:lang w:eastAsia="mk-MK"/>
              </w:rPr>
              <w:t>7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Медицински кревети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Врата ПВЦ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Греалка (кумтел)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Греалка (нео)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Кено ливер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Брава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  <w:r w:rsidR="009F11ED"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Право смукалка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FC47D5" w:rsidP="00AE7E86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Кревети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Фрижидер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3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Када за туш кабина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FC47D5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D5" w:rsidRPr="006D3326" w:rsidRDefault="00FC47D5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7D5" w:rsidRPr="006D3326" w:rsidRDefault="00FC47D5" w:rsidP="0054220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 xml:space="preserve">Маси (биро)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D5" w:rsidRPr="006D3326" w:rsidRDefault="009F11ED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2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04725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en-US" w:eastAsia="mk-MK"/>
              </w:rPr>
            </w:pPr>
            <w:r w:rsidRPr="006D3326">
              <w:rPr>
                <w:rFonts w:ascii="Times New Roman" w:hAnsi="Times New Roman"/>
                <w:color w:val="000000"/>
                <w:lang w:val="en-US" w:eastAsia="mk-MK"/>
              </w:rPr>
              <w:t>97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047257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6D3326">
              <w:rPr>
                <w:rFonts w:ascii="Times New Roman" w:hAnsi="Times New Roman"/>
              </w:rPr>
              <w:t>Косилка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047257">
            <w:pPr>
              <w:suppressAutoHyphens w:val="0"/>
              <w:jc w:val="left"/>
              <w:rPr>
                <w:rFonts w:ascii="Times New Roman" w:hAnsi="Times New Roman"/>
                <w:lang w:val="en-US" w:eastAsia="mk-MK"/>
              </w:rPr>
            </w:pPr>
            <w:r w:rsidRPr="006D3326">
              <w:rPr>
                <w:rFonts w:ascii="Times New Roman" w:hAnsi="Times New Roman"/>
                <w:lang w:val="en-US"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98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Специјално моторно возило Застава Ривал 35,8 ИД</w:t>
            </w:r>
            <w:r w:rsidR="00D65954" w:rsidRPr="006D3326">
              <w:rPr>
                <w:rFonts w:ascii="Times New Roman" w:hAnsi="Times New Roman"/>
              </w:rPr>
              <w:t xml:space="preserve"> </w:t>
            </w:r>
            <w:r w:rsidR="00D65954" w:rsidRPr="006D3326">
              <w:rPr>
                <w:rFonts w:ascii="Times New Roman" w:hAnsi="Times New Roman"/>
                <w:lang w:val="en-GB"/>
              </w:rPr>
              <w:t>SK-608-DG (SK-281-071)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Специјално моторно возило Застава Ривал 35,8 ИД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SK-609-DG (SK-281-070)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Форд Транзит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SK-895-GF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6D3326">
        <w:trPr>
          <w:trHeight w:val="5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БМВ 316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SK-602-OS (TE-570-22)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Митцибуши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BT-590-DB</w:t>
            </w:r>
            <w:r w:rsidR="00374ABE" w:rsidRPr="006D3326">
              <w:rPr>
                <w:rFonts w:ascii="Times New Roman" w:hAnsi="Times New Roman"/>
              </w:rPr>
              <w:t xml:space="preserve"> (</w:t>
            </w:r>
            <w:r w:rsidR="00374ABE" w:rsidRPr="006D3326">
              <w:rPr>
                <w:rFonts w:ascii="Times New Roman" w:hAnsi="Times New Roman"/>
                <w:lang w:val="en-GB"/>
              </w:rPr>
              <w:t>BT-815-GO)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Фолксваген</w:t>
            </w:r>
            <w:r w:rsidR="000B47E2" w:rsidRPr="006D3326">
              <w:rPr>
                <w:rFonts w:ascii="Times New Roman" w:hAnsi="Times New Roman"/>
              </w:rPr>
              <w:t xml:space="preserve"> </w:t>
            </w:r>
            <w:r w:rsidRPr="006D3326">
              <w:rPr>
                <w:rFonts w:ascii="Times New Roman" w:hAnsi="Times New Roman"/>
              </w:rPr>
              <w:t>Каравела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SK-405-SO (SK-327-LL)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Фолксваген Голф</w:t>
            </w:r>
            <w:r w:rsidR="000B47E2" w:rsidRPr="006D3326">
              <w:rPr>
                <w:rFonts w:ascii="Times New Roman" w:hAnsi="Times New Roman"/>
                <w:lang w:val="en-GB"/>
              </w:rPr>
              <w:t xml:space="preserve"> SK-857-OG</w:t>
            </w:r>
            <w:r w:rsidR="001D4DAA" w:rsidRPr="006D3326">
              <w:rPr>
                <w:rFonts w:ascii="Times New Roman" w:hAnsi="Times New Roman"/>
                <w:lang w:val="en-GB"/>
              </w:rPr>
              <w:t xml:space="preserve"> (SK-283-581)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6D3326">
        <w:trPr>
          <w:trHeight w:val="7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177009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 xml:space="preserve">Патничко моторно возило Форд Транзит </w:t>
            </w:r>
            <w:r w:rsidR="00974B0A" w:rsidRPr="006D3326">
              <w:rPr>
                <w:rFonts w:ascii="Times New Roman" w:hAnsi="Times New Roman"/>
                <w:lang w:val="en-GB"/>
              </w:rPr>
              <w:t>SK-6014-AF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6D3326">
        <w:trPr>
          <w:trHeight w:val="6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DF0C10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Специјално</w:t>
            </w:r>
            <w:r w:rsidR="00177009" w:rsidRPr="006D3326">
              <w:rPr>
                <w:rFonts w:ascii="Times New Roman" w:hAnsi="Times New Roman"/>
              </w:rPr>
              <w:t xml:space="preserve"> моторно возило Фолксваген Транспортер</w:t>
            </w:r>
            <w:r w:rsidR="001D4DAA" w:rsidRPr="006D3326">
              <w:rPr>
                <w:rFonts w:ascii="Times New Roman" w:hAnsi="Times New Roman"/>
                <w:lang w:val="en-GB"/>
              </w:rPr>
              <w:t xml:space="preserve"> SK-751-KL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  <w:tr w:rsidR="00177009" w:rsidRPr="006D3326" w:rsidTr="00FC47D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6D3326" w:rsidRDefault="00177009" w:rsidP="00AE7E8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mk-MK"/>
              </w:rPr>
            </w:pPr>
            <w:r w:rsidRPr="006D3326">
              <w:rPr>
                <w:rFonts w:ascii="Times New Roman" w:hAnsi="Times New Roman"/>
                <w:color w:val="000000"/>
                <w:lang w:eastAsia="mk-MK"/>
              </w:rPr>
              <w:t>107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09" w:rsidRPr="006D3326" w:rsidRDefault="00177009" w:rsidP="00542200">
            <w:pPr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6D3326">
              <w:rPr>
                <w:rFonts w:ascii="Times New Roman" w:hAnsi="Times New Roman"/>
              </w:rPr>
              <w:t>Патничко моторно возило Фолксваген Голф</w:t>
            </w:r>
            <w:r w:rsidR="001D4DAA" w:rsidRPr="006D3326">
              <w:rPr>
                <w:rFonts w:ascii="Times New Roman" w:hAnsi="Times New Roman"/>
                <w:lang w:val="en-GB"/>
              </w:rPr>
              <w:t xml:space="preserve"> SK-734-BM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6D3326" w:rsidRDefault="00177009" w:rsidP="00AE7E86">
            <w:pPr>
              <w:suppressAutoHyphens w:val="0"/>
              <w:jc w:val="left"/>
              <w:rPr>
                <w:rFonts w:ascii="Times New Roman" w:hAnsi="Times New Roman"/>
                <w:lang w:eastAsia="mk-MK"/>
              </w:rPr>
            </w:pPr>
            <w:r w:rsidRPr="006D3326">
              <w:rPr>
                <w:rFonts w:ascii="Times New Roman" w:hAnsi="Times New Roman"/>
                <w:lang w:eastAsia="mk-MK"/>
              </w:rPr>
              <w:t>1</w:t>
            </w:r>
          </w:p>
        </w:tc>
      </w:tr>
    </w:tbl>
    <w:p w:rsidR="00542200" w:rsidRPr="006D3326" w:rsidRDefault="00542200" w:rsidP="00AE7E86">
      <w:pPr>
        <w:suppressAutoHyphens w:val="0"/>
        <w:jc w:val="left"/>
        <w:rPr>
          <w:rFonts w:ascii="Times New Roman" w:hAnsi="Times New Roman"/>
          <w:lang w:eastAsia="mk-MK"/>
        </w:rPr>
      </w:pPr>
    </w:p>
    <w:p w:rsidR="00AE7E86" w:rsidRPr="00AE7E86" w:rsidRDefault="00AE7E86" w:rsidP="00AE7E86">
      <w:pPr>
        <w:suppressAutoHyphens w:val="0"/>
        <w:jc w:val="left"/>
        <w:rPr>
          <w:rFonts w:cs="Arial"/>
          <w:sz w:val="20"/>
          <w:szCs w:val="20"/>
          <w:lang w:eastAsia="mk-MK"/>
        </w:rPr>
      </w:pPr>
      <w:r w:rsidRPr="00AE7E86">
        <w:rPr>
          <w:rFonts w:cs="Arial"/>
          <w:sz w:val="20"/>
          <w:szCs w:val="20"/>
          <w:lang w:eastAsia="mk-MK"/>
        </w:rPr>
        <w:t xml:space="preserve">Заклучно со реден број </w:t>
      </w:r>
      <w:r w:rsidR="00177009">
        <w:rPr>
          <w:rFonts w:cs="Arial"/>
          <w:sz w:val="20"/>
          <w:szCs w:val="20"/>
          <w:lang w:eastAsia="mk-MK"/>
        </w:rPr>
        <w:t>107</w:t>
      </w:r>
      <w:r w:rsidRPr="00AE7E86">
        <w:rPr>
          <w:rFonts w:cs="Arial"/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Прилог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2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 за учество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___________________________________________________________________________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14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(Правно лице, архивски број, датум и место)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A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A"/>
          <w:sz w:val="20"/>
          <w:szCs w:val="20"/>
          <w:lang w:val="en-US" w:eastAsia="mk-MK"/>
        </w:rPr>
      </w:pPr>
      <w:r w:rsidRPr="00AE7E86">
        <w:rPr>
          <w:rFonts w:cs="StobiSerifRegular"/>
          <w:color w:val="00000A"/>
          <w:sz w:val="20"/>
          <w:szCs w:val="20"/>
          <w:lang w:val="en-US" w:eastAsia="mk-MK"/>
        </w:rPr>
        <w:t>Во врска со јавниот повик, објавен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од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страна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на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="0089343B" w:rsidRPr="0089343B">
        <w:rPr>
          <w:rFonts w:cs="StobiSerifRegular"/>
          <w:color w:val="00000A"/>
          <w:sz w:val="20"/>
          <w:szCs w:val="20"/>
          <w:lang w:eastAsia="mk-MK"/>
        </w:rPr>
        <w:t xml:space="preserve">Казнено-поправна установа Затвор Скопје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за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правно лице кое врши дејност или поседува дозвола за собирање и/или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на отпад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, ја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поднесуваме</w:t>
      </w:r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A"/>
          <w:sz w:val="20"/>
          <w:szCs w:val="20"/>
          <w:lang w:val="en-US" w:eastAsia="mk-MK"/>
        </w:rPr>
        <w:t>следнава пријава за учество: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b/>
          <w:color w:val="000000"/>
          <w:sz w:val="20"/>
          <w:szCs w:val="20"/>
          <w:lang w:val="en-US" w:eastAsia="mk-MK"/>
        </w:rPr>
      </w:pPr>
      <w:smartTag w:uri="urn:schemas-microsoft-com:office:smarttags" w:element="place">
        <w:r w:rsidRPr="00AE7E86">
          <w:rPr>
            <w:rFonts w:cs="StobiSerifRegular"/>
            <w:b/>
            <w:color w:val="000000"/>
            <w:sz w:val="20"/>
            <w:szCs w:val="20"/>
            <w:lang w:val="en-US" w:eastAsia="mk-MK"/>
          </w:rPr>
          <w:t>I.</w:t>
        </w:r>
      </w:smartTag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ОПШТИ ПОДАТОЦИ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1. Име на правно лице: 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2. Контакт информации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Адреса: 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Телефон: 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Факс: _______________________________________________________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Е-пошта: 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 за контакт: 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3. Одговорно лице: 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(лице кое ке биде задолжен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за реализација)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4. Даночен број: 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5. Матичен број 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ab/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 поднесувањето на оваа пријава за учество, изјавуваме дека рокот во кој ќе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извршиме преземање на движните ствари предмет на јавниот повик изнесува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__________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денови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од денот на склучување на договорот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Исто така, со поднесување на оваа пријава за учествово целост ги прифаќаме условите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предвидени во јавниот повик и не го оспоруваме вашето право да ја поништите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постапката.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0" w:firstLine="720"/>
        <w:outlineLvl w:val="0"/>
        <w:rPr>
          <w:rFonts w:cs="StobiSerifRegular"/>
          <w:b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Oдговорно лице во правното лице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/>
        <w:rPr>
          <w:rFonts w:cs="StobiSerifRegular"/>
          <w:b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432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(име, презиме и потпис)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P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*Пријавата за учество ја потпишува одговорно лице на правното лице 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27FDD" w:rsidRPr="00A27FDD" w:rsidRDefault="00A27FDD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З Ј А В 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Јас долупотпишаниот __________________________________________ во својство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одговорно лице под целосна и материјална кривична одговорност изјавувам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 располагам со соодветни транспортни средства за извршување на предметот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jавниот повик за избор на правно лице кое врши дејност или поседува дозвола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 собирање и/или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на отпад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ind w:left="576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дговорно лице</w:t>
      </w:r>
    </w:p>
    <w:p w:rsidR="000A1F4C" w:rsidRPr="000A1F4C" w:rsidRDefault="000A1F4C" w:rsidP="00AE7E86">
      <w:pPr>
        <w:suppressAutoHyphens w:val="0"/>
        <w:autoSpaceDE w:val="0"/>
        <w:autoSpaceDN w:val="0"/>
        <w:adjustRightInd w:val="0"/>
        <w:ind w:left="576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*Изјавата ја потпишува одговорното лице.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P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З Ј А В 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Јас долупотпишаниот __________________________________________ во својство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 одговорно лице под целосна и материјална кривична одговорност изјавувам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 непречено извршување на услугата ќе има на располагање во секое време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доволен број на лица за извршување на услугата предмет на јавниот повик за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 на правно лице кое врши дејност или поседува дозвола за собирање и/или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на отпад</w:t>
      </w:r>
      <w:r w:rsidRPr="00AE7E86">
        <w:rPr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 лице</w:t>
      </w:r>
    </w:p>
    <w:p w:rsidR="000A1F4C" w:rsidRPr="000A1F4C" w:rsidRDefault="000A1F4C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______________________</w:t>
      </w: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*Изјавата ја потпишува одговорното лице.</w:t>
      </w:r>
    </w:p>
    <w:p w:rsidR="00AE7E86" w:rsidRPr="00AE7E86" w:rsidRDefault="00AE7E86" w:rsidP="00AE7E86">
      <w:pPr>
        <w:suppressAutoHyphens w:val="0"/>
        <w:jc w:val="left"/>
        <w:rPr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jc w:val="left"/>
        <w:rPr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B132F9" w:rsidRPr="00390D69" w:rsidRDefault="00B132F9" w:rsidP="00AE7E86">
      <w:pPr>
        <w:suppressAutoHyphens w:val="0"/>
        <w:rPr>
          <w:rFonts w:ascii="Times New Roman" w:hAnsi="Times New Roman"/>
          <w:sz w:val="22"/>
          <w:szCs w:val="22"/>
          <w:lang w:val="en-US" w:eastAsia="en-US"/>
        </w:rPr>
      </w:pPr>
    </w:p>
    <w:p w:rsidR="00390D69" w:rsidRPr="00390D69" w:rsidRDefault="00390D69" w:rsidP="00390D69">
      <w:pPr>
        <w:suppressAutoHyphens w:val="0"/>
        <w:ind w:firstLine="680"/>
        <w:rPr>
          <w:rFonts w:ascii="Times New Roman" w:hAnsi="Times New Roman"/>
          <w:sz w:val="22"/>
          <w:szCs w:val="22"/>
          <w:lang w:eastAsia="en-US"/>
        </w:rPr>
      </w:pPr>
    </w:p>
    <w:p w:rsidR="00390D69" w:rsidRPr="00390D69" w:rsidRDefault="00390D69" w:rsidP="00390D69">
      <w:pPr>
        <w:suppressAutoHyphens w:val="0"/>
        <w:rPr>
          <w:rFonts w:ascii="Times New Roman" w:hAnsi="Times New Roman"/>
          <w:sz w:val="16"/>
          <w:szCs w:val="16"/>
        </w:rPr>
      </w:pPr>
    </w:p>
    <w:p w:rsidR="00B059E0" w:rsidRPr="00B76957" w:rsidRDefault="00B059E0" w:rsidP="00390D69">
      <w:pPr>
        <w:ind w:left="680"/>
        <w:rPr>
          <w:rFonts w:ascii="StobiSerif Medium" w:hAnsi="StobiSerif Medium" w:cstheme="minorHAnsi"/>
          <w:sz w:val="16"/>
          <w:szCs w:val="16"/>
          <w:lang w:val="en-GB"/>
        </w:rPr>
      </w:pPr>
    </w:p>
    <w:sectPr w:rsidR="00B059E0" w:rsidRPr="00B76957" w:rsidSect="004C425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40" w:right="1440" w:bottom="0" w:left="1440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BD" w:rsidRDefault="00840FBD" w:rsidP="00DC5C24">
      <w:r>
        <w:separator/>
      </w:r>
    </w:p>
  </w:endnote>
  <w:endnote w:type="continuationSeparator" w:id="0">
    <w:p w:rsidR="00840FBD" w:rsidRDefault="00840FB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6D3326" w:rsidP="0059655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BD" w:rsidRDefault="00840FBD" w:rsidP="00DC5C24">
      <w:r>
        <w:separator/>
      </w:r>
    </w:p>
  </w:footnote>
  <w:footnote w:type="continuationSeparator" w:id="0">
    <w:p w:rsidR="00840FBD" w:rsidRDefault="00840FB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840FBD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Default="006D3326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45C541" wp14:editId="1DAD3FE8">
              <wp:simplePos x="0" y="0"/>
              <wp:positionH relativeFrom="column">
                <wp:posOffset>-152400</wp:posOffset>
              </wp:positionH>
              <wp:positionV relativeFrom="paragraph">
                <wp:posOffset>1237936</wp:posOffset>
              </wp:positionV>
              <wp:extent cx="6143625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3326" w:rsidRPr="005D233A" w:rsidRDefault="006D3326" w:rsidP="00A10845">
                          <w:pPr>
                            <w:pStyle w:val="HeaderTX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КПУ Затвор Скопје - 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pt;margin-top:97.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    <v:textbox>
                <w:txbxContent>
                  <w:p w:rsidR="00FC47D5" w:rsidRPr="005D233A" w:rsidRDefault="00FC47D5" w:rsidP="00A10845">
                    <w:pPr>
                      <w:pStyle w:val="HeaderTX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КПУ Затвор Скопје - Скопје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1A797356" wp14:editId="404A6BBB">
          <wp:extent cx="267303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Pravd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326" w:rsidRDefault="00840FBD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840FBD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40070"/>
    <w:multiLevelType w:val="hybridMultilevel"/>
    <w:tmpl w:val="4B7ADBB4"/>
    <w:lvl w:ilvl="0" w:tplc="FE9EAA96">
      <w:start w:val="1"/>
      <w:numFmt w:val="bullet"/>
      <w:lvlText w:val="-"/>
      <w:lvlJc w:val="left"/>
      <w:pPr>
        <w:ind w:left="2160" w:hanging="360"/>
      </w:pPr>
      <w:rPr>
        <w:rFonts w:ascii="StobiSerif Regular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B57BD"/>
    <w:multiLevelType w:val="hybridMultilevel"/>
    <w:tmpl w:val="575A8C4A"/>
    <w:lvl w:ilvl="0" w:tplc="FE9EAA9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tobiSerif Regular" w:hAnsi="StobiSerif Regular" w:hint="default"/>
        <w:b w:val="0"/>
      </w:rPr>
    </w:lvl>
    <w:lvl w:ilvl="1" w:tplc="08090013">
      <w:start w:val="1"/>
      <w:numFmt w:val="upperRoman"/>
      <w:lvlText w:val="%2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2" w:tplc="5C268CB2">
      <w:numFmt w:val="bullet"/>
      <w:lvlText w:val="-"/>
      <w:lvlJc w:val="left"/>
      <w:pPr>
        <w:ind w:left="3180" w:hanging="360"/>
      </w:pPr>
      <w:rPr>
        <w:rFonts w:ascii="StobiSerif Regular" w:eastAsia="Times New Roman" w:hAnsi="StobiSerif Regular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5677100"/>
    <w:multiLevelType w:val="hybridMultilevel"/>
    <w:tmpl w:val="5D96DF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F07BEB"/>
    <w:multiLevelType w:val="hybridMultilevel"/>
    <w:tmpl w:val="EE060168"/>
    <w:lvl w:ilvl="0" w:tplc="6DEC9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E1D664C"/>
    <w:multiLevelType w:val="hybridMultilevel"/>
    <w:tmpl w:val="0994E364"/>
    <w:lvl w:ilvl="0" w:tplc="2132FD0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2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2809"/>
    <w:multiLevelType w:val="hybridMultilevel"/>
    <w:tmpl w:val="70A63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40C49"/>
    <w:multiLevelType w:val="hybridMultilevel"/>
    <w:tmpl w:val="A50A10E4"/>
    <w:lvl w:ilvl="0" w:tplc="466E3B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6"/>
  </w:num>
  <w:num w:numId="13">
    <w:abstractNumId w:val="36"/>
  </w:num>
  <w:num w:numId="14">
    <w:abstractNumId w:val="39"/>
  </w:num>
  <w:num w:numId="15">
    <w:abstractNumId w:val="38"/>
  </w:num>
  <w:num w:numId="16">
    <w:abstractNumId w:val="25"/>
  </w:num>
  <w:num w:numId="17">
    <w:abstractNumId w:val="34"/>
  </w:num>
  <w:num w:numId="18">
    <w:abstractNumId w:val="24"/>
  </w:num>
  <w:num w:numId="19">
    <w:abstractNumId w:val="23"/>
  </w:num>
  <w:num w:numId="20">
    <w:abstractNumId w:val="13"/>
  </w:num>
  <w:num w:numId="21">
    <w:abstractNumId w:val="30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32"/>
  </w:num>
  <w:num w:numId="27">
    <w:abstractNumId w:val="15"/>
  </w:num>
  <w:num w:numId="28">
    <w:abstractNumId w:val="43"/>
  </w:num>
  <w:num w:numId="29">
    <w:abstractNumId w:val="33"/>
  </w:num>
  <w:num w:numId="30">
    <w:abstractNumId w:val="29"/>
  </w:num>
  <w:num w:numId="31">
    <w:abstractNumId w:val="21"/>
  </w:num>
  <w:num w:numId="32">
    <w:abstractNumId w:val="18"/>
  </w:num>
  <w:num w:numId="33">
    <w:abstractNumId w:val="12"/>
  </w:num>
  <w:num w:numId="34">
    <w:abstractNumId w:val="14"/>
  </w:num>
  <w:num w:numId="35">
    <w:abstractNumId w:val="19"/>
  </w:num>
  <w:num w:numId="36">
    <w:abstractNumId w:val="41"/>
  </w:num>
  <w:num w:numId="37">
    <w:abstractNumId w:val="26"/>
  </w:num>
  <w:num w:numId="38">
    <w:abstractNumId w:val="20"/>
  </w:num>
  <w:num w:numId="39">
    <w:abstractNumId w:val="22"/>
  </w:num>
  <w:num w:numId="40">
    <w:abstractNumId w:val="17"/>
  </w:num>
  <w:num w:numId="41">
    <w:abstractNumId w:val="31"/>
  </w:num>
  <w:num w:numId="42">
    <w:abstractNumId w:val="28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25A0"/>
    <w:rsid w:val="00013141"/>
    <w:rsid w:val="0001539F"/>
    <w:rsid w:val="00015F9C"/>
    <w:rsid w:val="00021B2A"/>
    <w:rsid w:val="00035379"/>
    <w:rsid w:val="0003569F"/>
    <w:rsid w:val="00035845"/>
    <w:rsid w:val="0003592F"/>
    <w:rsid w:val="0003627C"/>
    <w:rsid w:val="000413E7"/>
    <w:rsid w:val="000414DD"/>
    <w:rsid w:val="00042989"/>
    <w:rsid w:val="00043218"/>
    <w:rsid w:val="00043793"/>
    <w:rsid w:val="00044ED8"/>
    <w:rsid w:val="00045813"/>
    <w:rsid w:val="00047257"/>
    <w:rsid w:val="00047565"/>
    <w:rsid w:val="00050210"/>
    <w:rsid w:val="0005260B"/>
    <w:rsid w:val="00052EFE"/>
    <w:rsid w:val="00053E5B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1CB"/>
    <w:rsid w:val="0007053E"/>
    <w:rsid w:val="000803E1"/>
    <w:rsid w:val="0008081A"/>
    <w:rsid w:val="0008191E"/>
    <w:rsid w:val="00082E53"/>
    <w:rsid w:val="00083FFA"/>
    <w:rsid w:val="00087B76"/>
    <w:rsid w:val="000902E1"/>
    <w:rsid w:val="00090D93"/>
    <w:rsid w:val="00091D18"/>
    <w:rsid w:val="0009377E"/>
    <w:rsid w:val="00093F21"/>
    <w:rsid w:val="00094258"/>
    <w:rsid w:val="00094F1D"/>
    <w:rsid w:val="000A1F4C"/>
    <w:rsid w:val="000A27BE"/>
    <w:rsid w:val="000A59CF"/>
    <w:rsid w:val="000B47E2"/>
    <w:rsid w:val="000B5758"/>
    <w:rsid w:val="000B59A7"/>
    <w:rsid w:val="000C07EB"/>
    <w:rsid w:val="000C2208"/>
    <w:rsid w:val="000C28D5"/>
    <w:rsid w:val="000C7B68"/>
    <w:rsid w:val="000D0BC8"/>
    <w:rsid w:val="000D124E"/>
    <w:rsid w:val="000D27A1"/>
    <w:rsid w:val="000D361B"/>
    <w:rsid w:val="000D4132"/>
    <w:rsid w:val="000E0324"/>
    <w:rsid w:val="000E12A8"/>
    <w:rsid w:val="000E62D2"/>
    <w:rsid w:val="000F01C0"/>
    <w:rsid w:val="000F1CA4"/>
    <w:rsid w:val="000F1D4E"/>
    <w:rsid w:val="000F1EC7"/>
    <w:rsid w:val="000F2A96"/>
    <w:rsid w:val="000F2E5D"/>
    <w:rsid w:val="000F43FA"/>
    <w:rsid w:val="0010267F"/>
    <w:rsid w:val="001042B5"/>
    <w:rsid w:val="001067DC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4F6"/>
    <w:rsid w:val="00127246"/>
    <w:rsid w:val="00127ADA"/>
    <w:rsid w:val="001317FD"/>
    <w:rsid w:val="0013265E"/>
    <w:rsid w:val="00132B65"/>
    <w:rsid w:val="00133644"/>
    <w:rsid w:val="001337FE"/>
    <w:rsid w:val="0013530D"/>
    <w:rsid w:val="001354DB"/>
    <w:rsid w:val="00137E71"/>
    <w:rsid w:val="00140D4C"/>
    <w:rsid w:val="001425EE"/>
    <w:rsid w:val="00142772"/>
    <w:rsid w:val="00142965"/>
    <w:rsid w:val="00144EC7"/>
    <w:rsid w:val="00147B44"/>
    <w:rsid w:val="0015121A"/>
    <w:rsid w:val="00153CBE"/>
    <w:rsid w:val="00155786"/>
    <w:rsid w:val="001565F6"/>
    <w:rsid w:val="00157487"/>
    <w:rsid w:val="0015755C"/>
    <w:rsid w:val="001617CA"/>
    <w:rsid w:val="00161B63"/>
    <w:rsid w:val="00166A70"/>
    <w:rsid w:val="00174EB0"/>
    <w:rsid w:val="001760C7"/>
    <w:rsid w:val="0017686B"/>
    <w:rsid w:val="00177009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0C7F"/>
    <w:rsid w:val="0019449A"/>
    <w:rsid w:val="001959F1"/>
    <w:rsid w:val="001A05C4"/>
    <w:rsid w:val="001A42B7"/>
    <w:rsid w:val="001A60E6"/>
    <w:rsid w:val="001B0B35"/>
    <w:rsid w:val="001B1053"/>
    <w:rsid w:val="001B4B6E"/>
    <w:rsid w:val="001B6B13"/>
    <w:rsid w:val="001C4CA2"/>
    <w:rsid w:val="001C52BF"/>
    <w:rsid w:val="001D098C"/>
    <w:rsid w:val="001D27D5"/>
    <w:rsid w:val="001D325E"/>
    <w:rsid w:val="001D4974"/>
    <w:rsid w:val="001D4DAA"/>
    <w:rsid w:val="001D53F5"/>
    <w:rsid w:val="001D558C"/>
    <w:rsid w:val="001D6916"/>
    <w:rsid w:val="001D73D8"/>
    <w:rsid w:val="001E02C6"/>
    <w:rsid w:val="001E09C3"/>
    <w:rsid w:val="001E0DB5"/>
    <w:rsid w:val="001E288D"/>
    <w:rsid w:val="001E3AAC"/>
    <w:rsid w:val="001E3EF5"/>
    <w:rsid w:val="001E6E72"/>
    <w:rsid w:val="001F047A"/>
    <w:rsid w:val="001F1B7B"/>
    <w:rsid w:val="001F1F11"/>
    <w:rsid w:val="001F3856"/>
    <w:rsid w:val="001F3A1D"/>
    <w:rsid w:val="001F3BC7"/>
    <w:rsid w:val="001F4E9A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A87"/>
    <w:rsid w:val="00207FE6"/>
    <w:rsid w:val="00212A62"/>
    <w:rsid w:val="00214B23"/>
    <w:rsid w:val="002200EE"/>
    <w:rsid w:val="00220BF1"/>
    <w:rsid w:val="002221F3"/>
    <w:rsid w:val="002266FD"/>
    <w:rsid w:val="0022703A"/>
    <w:rsid w:val="00230378"/>
    <w:rsid w:val="002325A8"/>
    <w:rsid w:val="00235514"/>
    <w:rsid w:val="00235B2D"/>
    <w:rsid w:val="00235E12"/>
    <w:rsid w:val="00235EB7"/>
    <w:rsid w:val="00236FCC"/>
    <w:rsid w:val="00237F58"/>
    <w:rsid w:val="00241981"/>
    <w:rsid w:val="00242283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6DB"/>
    <w:rsid w:val="00273D0C"/>
    <w:rsid w:val="00275A53"/>
    <w:rsid w:val="00276661"/>
    <w:rsid w:val="00277A97"/>
    <w:rsid w:val="00280170"/>
    <w:rsid w:val="0028317D"/>
    <w:rsid w:val="00285A6B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7F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840"/>
    <w:rsid w:val="002E6E53"/>
    <w:rsid w:val="002E7536"/>
    <w:rsid w:val="002F4EEA"/>
    <w:rsid w:val="002F4F00"/>
    <w:rsid w:val="002F68E8"/>
    <w:rsid w:val="002F6BDA"/>
    <w:rsid w:val="002F6C1E"/>
    <w:rsid w:val="002F6CA3"/>
    <w:rsid w:val="002F7F4F"/>
    <w:rsid w:val="003011A4"/>
    <w:rsid w:val="00301685"/>
    <w:rsid w:val="003037E4"/>
    <w:rsid w:val="003044AC"/>
    <w:rsid w:val="003061F5"/>
    <w:rsid w:val="00306C9B"/>
    <w:rsid w:val="00307E92"/>
    <w:rsid w:val="00314281"/>
    <w:rsid w:val="00315E5A"/>
    <w:rsid w:val="00317E9C"/>
    <w:rsid w:val="00320637"/>
    <w:rsid w:val="003212B1"/>
    <w:rsid w:val="003242A9"/>
    <w:rsid w:val="00325EA7"/>
    <w:rsid w:val="003262F2"/>
    <w:rsid w:val="0032633B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1EBA"/>
    <w:rsid w:val="0035213E"/>
    <w:rsid w:val="003522AA"/>
    <w:rsid w:val="003535C3"/>
    <w:rsid w:val="00356024"/>
    <w:rsid w:val="003565FD"/>
    <w:rsid w:val="00362342"/>
    <w:rsid w:val="00362F3A"/>
    <w:rsid w:val="00370ACF"/>
    <w:rsid w:val="0037394C"/>
    <w:rsid w:val="00374ABE"/>
    <w:rsid w:val="00376AD4"/>
    <w:rsid w:val="0038454C"/>
    <w:rsid w:val="0038599F"/>
    <w:rsid w:val="00386382"/>
    <w:rsid w:val="0038648B"/>
    <w:rsid w:val="00387CF7"/>
    <w:rsid w:val="003906C3"/>
    <w:rsid w:val="00390D69"/>
    <w:rsid w:val="003942BB"/>
    <w:rsid w:val="00394857"/>
    <w:rsid w:val="003A4262"/>
    <w:rsid w:val="003A77B8"/>
    <w:rsid w:val="003A79DD"/>
    <w:rsid w:val="003B099E"/>
    <w:rsid w:val="003B2C02"/>
    <w:rsid w:val="003B2C64"/>
    <w:rsid w:val="003B2C90"/>
    <w:rsid w:val="003B2D26"/>
    <w:rsid w:val="003B3F88"/>
    <w:rsid w:val="003B47C3"/>
    <w:rsid w:val="003B52A8"/>
    <w:rsid w:val="003B5354"/>
    <w:rsid w:val="003B6144"/>
    <w:rsid w:val="003B6EED"/>
    <w:rsid w:val="003B738F"/>
    <w:rsid w:val="003C19A3"/>
    <w:rsid w:val="003C2C83"/>
    <w:rsid w:val="003C3AC5"/>
    <w:rsid w:val="003C478A"/>
    <w:rsid w:val="003C6479"/>
    <w:rsid w:val="003D0DE0"/>
    <w:rsid w:val="003D16E4"/>
    <w:rsid w:val="003D45F5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331"/>
    <w:rsid w:val="003F1CED"/>
    <w:rsid w:val="003F2152"/>
    <w:rsid w:val="003F3433"/>
    <w:rsid w:val="003F536F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396F"/>
    <w:rsid w:val="00414062"/>
    <w:rsid w:val="00416511"/>
    <w:rsid w:val="0042743A"/>
    <w:rsid w:val="00432203"/>
    <w:rsid w:val="004324B8"/>
    <w:rsid w:val="00434FA3"/>
    <w:rsid w:val="00436EBF"/>
    <w:rsid w:val="004408E6"/>
    <w:rsid w:val="00441828"/>
    <w:rsid w:val="004436BA"/>
    <w:rsid w:val="00446B71"/>
    <w:rsid w:val="00453021"/>
    <w:rsid w:val="00455715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361B"/>
    <w:rsid w:val="00485D1E"/>
    <w:rsid w:val="00486CE3"/>
    <w:rsid w:val="00487AD1"/>
    <w:rsid w:val="00490EA7"/>
    <w:rsid w:val="004A0D51"/>
    <w:rsid w:val="004A408D"/>
    <w:rsid w:val="004A4A61"/>
    <w:rsid w:val="004A67D2"/>
    <w:rsid w:val="004B0595"/>
    <w:rsid w:val="004B0D4C"/>
    <w:rsid w:val="004B16EE"/>
    <w:rsid w:val="004B2E41"/>
    <w:rsid w:val="004B6866"/>
    <w:rsid w:val="004B7BDF"/>
    <w:rsid w:val="004C009D"/>
    <w:rsid w:val="004C0BF1"/>
    <w:rsid w:val="004C1362"/>
    <w:rsid w:val="004C1548"/>
    <w:rsid w:val="004C1DFF"/>
    <w:rsid w:val="004C4258"/>
    <w:rsid w:val="004C6BB8"/>
    <w:rsid w:val="004C73C8"/>
    <w:rsid w:val="004D2DDA"/>
    <w:rsid w:val="004D3BFD"/>
    <w:rsid w:val="004D5837"/>
    <w:rsid w:val="004E2523"/>
    <w:rsid w:val="004E3171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4EBB"/>
    <w:rsid w:val="00527973"/>
    <w:rsid w:val="005300AD"/>
    <w:rsid w:val="005404E8"/>
    <w:rsid w:val="0054141A"/>
    <w:rsid w:val="00542200"/>
    <w:rsid w:val="005440D1"/>
    <w:rsid w:val="00547F59"/>
    <w:rsid w:val="00550992"/>
    <w:rsid w:val="0055550B"/>
    <w:rsid w:val="00560A1A"/>
    <w:rsid w:val="00566FD3"/>
    <w:rsid w:val="00571F34"/>
    <w:rsid w:val="00572079"/>
    <w:rsid w:val="00572701"/>
    <w:rsid w:val="00575C0B"/>
    <w:rsid w:val="005778C0"/>
    <w:rsid w:val="00585C3A"/>
    <w:rsid w:val="0058672F"/>
    <w:rsid w:val="00586E47"/>
    <w:rsid w:val="005919EF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2FE"/>
    <w:rsid w:val="005D233A"/>
    <w:rsid w:val="005D2528"/>
    <w:rsid w:val="005D5E28"/>
    <w:rsid w:val="005E0634"/>
    <w:rsid w:val="005E22DB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0B8A"/>
    <w:rsid w:val="00611FCB"/>
    <w:rsid w:val="00612FF0"/>
    <w:rsid w:val="006159F9"/>
    <w:rsid w:val="00616AEA"/>
    <w:rsid w:val="00617CA9"/>
    <w:rsid w:val="0062089E"/>
    <w:rsid w:val="00622765"/>
    <w:rsid w:val="00622833"/>
    <w:rsid w:val="0062524C"/>
    <w:rsid w:val="00627F98"/>
    <w:rsid w:val="0063013A"/>
    <w:rsid w:val="00630CF4"/>
    <w:rsid w:val="00632C52"/>
    <w:rsid w:val="00633D01"/>
    <w:rsid w:val="00635F22"/>
    <w:rsid w:val="00635F8F"/>
    <w:rsid w:val="00636517"/>
    <w:rsid w:val="006418E9"/>
    <w:rsid w:val="0064344D"/>
    <w:rsid w:val="0064759C"/>
    <w:rsid w:val="00650646"/>
    <w:rsid w:val="00654330"/>
    <w:rsid w:val="00655D23"/>
    <w:rsid w:val="0066050C"/>
    <w:rsid w:val="00661E32"/>
    <w:rsid w:val="00663FC9"/>
    <w:rsid w:val="006666AE"/>
    <w:rsid w:val="00666DD7"/>
    <w:rsid w:val="006714CC"/>
    <w:rsid w:val="00673C25"/>
    <w:rsid w:val="006838E4"/>
    <w:rsid w:val="006865CF"/>
    <w:rsid w:val="00687367"/>
    <w:rsid w:val="006879FF"/>
    <w:rsid w:val="00693DEE"/>
    <w:rsid w:val="00696E51"/>
    <w:rsid w:val="006A1AD2"/>
    <w:rsid w:val="006A248D"/>
    <w:rsid w:val="006B1580"/>
    <w:rsid w:val="006B1E2E"/>
    <w:rsid w:val="006B2357"/>
    <w:rsid w:val="006B4AB3"/>
    <w:rsid w:val="006B5EC1"/>
    <w:rsid w:val="006C1B04"/>
    <w:rsid w:val="006C35E9"/>
    <w:rsid w:val="006C42D1"/>
    <w:rsid w:val="006C4ACE"/>
    <w:rsid w:val="006D030C"/>
    <w:rsid w:val="006D3326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496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9ED"/>
    <w:rsid w:val="00764126"/>
    <w:rsid w:val="00767385"/>
    <w:rsid w:val="00774C76"/>
    <w:rsid w:val="00775229"/>
    <w:rsid w:val="00776420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0FEB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21E"/>
    <w:rsid w:val="00807135"/>
    <w:rsid w:val="00812E4A"/>
    <w:rsid w:val="0081320D"/>
    <w:rsid w:val="00813D14"/>
    <w:rsid w:val="00815C80"/>
    <w:rsid w:val="0082281A"/>
    <w:rsid w:val="008232DE"/>
    <w:rsid w:val="00823758"/>
    <w:rsid w:val="00825C25"/>
    <w:rsid w:val="008263EB"/>
    <w:rsid w:val="0082692F"/>
    <w:rsid w:val="00827E9F"/>
    <w:rsid w:val="008302AB"/>
    <w:rsid w:val="008320C2"/>
    <w:rsid w:val="00832209"/>
    <w:rsid w:val="00832C65"/>
    <w:rsid w:val="00840FBD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3B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39C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7CE"/>
    <w:rsid w:val="008E596A"/>
    <w:rsid w:val="008E6F84"/>
    <w:rsid w:val="008F29B9"/>
    <w:rsid w:val="008F425F"/>
    <w:rsid w:val="008F4E44"/>
    <w:rsid w:val="008F7CBC"/>
    <w:rsid w:val="009021C5"/>
    <w:rsid w:val="00902A73"/>
    <w:rsid w:val="00904B31"/>
    <w:rsid w:val="00906251"/>
    <w:rsid w:val="00907147"/>
    <w:rsid w:val="00913CAC"/>
    <w:rsid w:val="0091424E"/>
    <w:rsid w:val="009142CE"/>
    <w:rsid w:val="009177D7"/>
    <w:rsid w:val="00920FE1"/>
    <w:rsid w:val="00923914"/>
    <w:rsid w:val="00923CCD"/>
    <w:rsid w:val="00926883"/>
    <w:rsid w:val="00927246"/>
    <w:rsid w:val="009312A2"/>
    <w:rsid w:val="00931469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47F"/>
    <w:rsid w:val="00962AB2"/>
    <w:rsid w:val="00962F10"/>
    <w:rsid w:val="00970C2E"/>
    <w:rsid w:val="009714F9"/>
    <w:rsid w:val="00972161"/>
    <w:rsid w:val="00974007"/>
    <w:rsid w:val="00974A48"/>
    <w:rsid w:val="00974B0A"/>
    <w:rsid w:val="009752D7"/>
    <w:rsid w:val="009771A9"/>
    <w:rsid w:val="0098169B"/>
    <w:rsid w:val="00990CAA"/>
    <w:rsid w:val="0099305E"/>
    <w:rsid w:val="009958D7"/>
    <w:rsid w:val="0099724B"/>
    <w:rsid w:val="009A164F"/>
    <w:rsid w:val="009A1B8B"/>
    <w:rsid w:val="009A1E86"/>
    <w:rsid w:val="009A370B"/>
    <w:rsid w:val="009A42EE"/>
    <w:rsid w:val="009A456F"/>
    <w:rsid w:val="009A59AB"/>
    <w:rsid w:val="009A6256"/>
    <w:rsid w:val="009A70FE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C7E54"/>
    <w:rsid w:val="009D0158"/>
    <w:rsid w:val="009D1CF8"/>
    <w:rsid w:val="009D2757"/>
    <w:rsid w:val="009D4D53"/>
    <w:rsid w:val="009E08F2"/>
    <w:rsid w:val="009E1347"/>
    <w:rsid w:val="009F11ED"/>
    <w:rsid w:val="009F1771"/>
    <w:rsid w:val="009F45DD"/>
    <w:rsid w:val="00A00047"/>
    <w:rsid w:val="00A03142"/>
    <w:rsid w:val="00A04578"/>
    <w:rsid w:val="00A05C8F"/>
    <w:rsid w:val="00A06C25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7FDD"/>
    <w:rsid w:val="00A323AB"/>
    <w:rsid w:val="00A33BAF"/>
    <w:rsid w:val="00A354E4"/>
    <w:rsid w:val="00A35E73"/>
    <w:rsid w:val="00A375B1"/>
    <w:rsid w:val="00A405B6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7B"/>
    <w:rsid w:val="00A649DE"/>
    <w:rsid w:val="00A64B41"/>
    <w:rsid w:val="00A657A3"/>
    <w:rsid w:val="00A66410"/>
    <w:rsid w:val="00A67FEA"/>
    <w:rsid w:val="00A72478"/>
    <w:rsid w:val="00A7496A"/>
    <w:rsid w:val="00A7513F"/>
    <w:rsid w:val="00A75318"/>
    <w:rsid w:val="00A7570F"/>
    <w:rsid w:val="00A77116"/>
    <w:rsid w:val="00A80B41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E7E86"/>
    <w:rsid w:val="00AF114D"/>
    <w:rsid w:val="00AF13BC"/>
    <w:rsid w:val="00AF2284"/>
    <w:rsid w:val="00AF3DA7"/>
    <w:rsid w:val="00AF47FC"/>
    <w:rsid w:val="00B00EFD"/>
    <w:rsid w:val="00B02763"/>
    <w:rsid w:val="00B033A5"/>
    <w:rsid w:val="00B03FB7"/>
    <w:rsid w:val="00B059E0"/>
    <w:rsid w:val="00B07FD5"/>
    <w:rsid w:val="00B10127"/>
    <w:rsid w:val="00B11A29"/>
    <w:rsid w:val="00B12382"/>
    <w:rsid w:val="00B12F12"/>
    <w:rsid w:val="00B132F9"/>
    <w:rsid w:val="00B17D37"/>
    <w:rsid w:val="00B21494"/>
    <w:rsid w:val="00B2490F"/>
    <w:rsid w:val="00B27E3A"/>
    <w:rsid w:val="00B3112D"/>
    <w:rsid w:val="00B3334D"/>
    <w:rsid w:val="00B3551D"/>
    <w:rsid w:val="00B36317"/>
    <w:rsid w:val="00B40B81"/>
    <w:rsid w:val="00B41554"/>
    <w:rsid w:val="00B43B24"/>
    <w:rsid w:val="00B46778"/>
    <w:rsid w:val="00B46B34"/>
    <w:rsid w:val="00B50C4C"/>
    <w:rsid w:val="00B52B69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76957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164D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902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17C"/>
    <w:rsid w:val="00C3722B"/>
    <w:rsid w:val="00C37292"/>
    <w:rsid w:val="00C3754F"/>
    <w:rsid w:val="00C41F63"/>
    <w:rsid w:val="00C44100"/>
    <w:rsid w:val="00C46162"/>
    <w:rsid w:val="00C461E5"/>
    <w:rsid w:val="00C50EFD"/>
    <w:rsid w:val="00C52B1D"/>
    <w:rsid w:val="00C55D91"/>
    <w:rsid w:val="00C56F1F"/>
    <w:rsid w:val="00C60F81"/>
    <w:rsid w:val="00C61B1E"/>
    <w:rsid w:val="00C61B29"/>
    <w:rsid w:val="00C61FB2"/>
    <w:rsid w:val="00C66286"/>
    <w:rsid w:val="00C6631B"/>
    <w:rsid w:val="00C67AE2"/>
    <w:rsid w:val="00C67F6E"/>
    <w:rsid w:val="00C700E4"/>
    <w:rsid w:val="00C70279"/>
    <w:rsid w:val="00C715C8"/>
    <w:rsid w:val="00C716B0"/>
    <w:rsid w:val="00C71CCF"/>
    <w:rsid w:val="00C71DE9"/>
    <w:rsid w:val="00C76A3F"/>
    <w:rsid w:val="00C808CF"/>
    <w:rsid w:val="00C859BA"/>
    <w:rsid w:val="00C85A89"/>
    <w:rsid w:val="00C87C6B"/>
    <w:rsid w:val="00C87E76"/>
    <w:rsid w:val="00C917F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0E2C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35C6"/>
    <w:rsid w:val="00D16558"/>
    <w:rsid w:val="00D16573"/>
    <w:rsid w:val="00D16947"/>
    <w:rsid w:val="00D16D30"/>
    <w:rsid w:val="00D17B4C"/>
    <w:rsid w:val="00D17CC0"/>
    <w:rsid w:val="00D20BF7"/>
    <w:rsid w:val="00D2132C"/>
    <w:rsid w:val="00D2181D"/>
    <w:rsid w:val="00D22225"/>
    <w:rsid w:val="00D22720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73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954"/>
    <w:rsid w:val="00D67F4F"/>
    <w:rsid w:val="00D712A7"/>
    <w:rsid w:val="00D75D63"/>
    <w:rsid w:val="00D83112"/>
    <w:rsid w:val="00D8549A"/>
    <w:rsid w:val="00D914C1"/>
    <w:rsid w:val="00D93257"/>
    <w:rsid w:val="00D94677"/>
    <w:rsid w:val="00D9488A"/>
    <w:rsid w:val="00D9554B"/>
    <w:rsid w:val="00D95D26"/>
    <w:rsid w:val="00D967A7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DF5"/>
    <w:rsid w:val="00DD56C2"/>
    <w:rsid w:val="00DE7347"/>
    <w:rsid w:val="00DF0C10"/>
    <w:rsid w:val="00DF12C2"/>
    <w:rsid w:val="00DF1E02"/>
    <w:rsid w:val="00DF3F6A"/>
    <w:rsid w:val="00DF4611"/>
    <w:rsid w:val="00DF4BB0"/>
    <w:rsid w:val="00DF4EDF"/>
    <w:rsid w:val="00DF4EEA"/>
    <w:rsid w:val="00DF6549"/>
    <w:rsid w:val="00DF68E5"/>
    <w:rsid w:val="00DF6A8C"/>
    <w:rsid w:val="00DF74CB"/>
    <w:rsid w:val="00E00000"/>
    <w:rsid w:val="00E04729"/>
    <w:rsid w:val="00E052FF"/>
    <w:rsid w:val="00E06EA5"/>
    <w:rsid w:val="00E078CC"/>
    <w:rsid w:val="00E11DF9"/>
    <w:rsid w:val="00E11F42"/>
    <w:rsid w:val="00E128D2"/>
    <w:rsid w:val="00E12EF3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3564D"/>
    <w:rsid w:val="00E4186C"/>
    <w:rsid w:val="00E43441"/>
    <w:rsid w:val="00E44FE2"/>
    <w:rsid w:val="00E507A2"/>
    <w:rsid w:val="00E5249D"/>
    <w:rsid w:val="00E54231"/>
    <w:rsid w:val="00E60042"/>
    <w:rsid w:val="00E60F4C"/>
    <w:rsid w:val="00E6338E"/>
    <w:rsid w:val="00E63F58"/>
    <w:rsid w:val="00E66A6A"/>
    <w:rsid w:val="00E71F6D"/>
    <w:rsid w:val="00E75B61"/>
    <w:rsid w:val="00E774DC"/>
    <w:rsid w:val="00E80D63"/>
    <w:rsid w:val="00E81CA1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45F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ADA"/>
    <w:rsid w:val="00EC734A"/>
    <w:rsid w:val="00ED1CCB"/>
    <w:rsid w:val="00ED2658"/>
    <w:rsid w:val="00ED3C8C"/>
    <w:rsid w:val="00ED4E7A"/>
    <w:rsid w:val="00ED78C8"/>
    <w:rsid w:val="00EE0688"/>
    <w:rsid w:val="00EE1037"/>
    <w:rsid w:val="00EE5A11"/>
    <w:rsid w:val="00EE6082"/>
    <w:rsid w:val="00EE793A"/>
    <w:rsid w:val="00EF03E5"/>
    <w:rsid w:val="00EF1922"/>
    <w:rsid w:val="00EF1C4C"/>
    <w:rsid w:val="00EF4519"/>
    <w:rsid w:val="00F01896"/>
    <w:rsid w:val="00F02EA1"/>
    <w:rsid w:val="00F03B51"/>
    <w:rsid w:val="00F040AE"/>
    <w:rsid w:val="00F05287"/>
    <w:rsid w:val="00F05ED8"/>
    <w:rsid w:val="00F068F1"/>
    <w:rsid w:val="00F211BA"/>
    <w:rsid w:val="00F22720"/>
    <w:rsid w:val="00F2273D"/>
    <w:rsid w:val="00F22B06"/>
    <w:rsid w:val="00F23A64"/>
    <w:rsid w:val="00F23A9B"/>
    <w:rsid w:val="00F23FCF"/>
    <w:rsid w:val="00F25214"/>
    <w:rsid w:val="00F2708C"/>
    <w:rsid w:val="00F30BE5"/>
    <w:rsid w:val="00F30EB3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C60"/>
    <w:rsid w:val="00F85438"/>
    <w:rsid w:val="00F90858"/>
    <w:rsid w:val="00F90BB0"/>
    <w:rsid w:val="00F911B2"/>
    <w:rsid w:val="00F95079"/>
    <w:rsid w:val="00F950BC"/>
    <w:rsid w:val="00F97A87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3920"/>
    <w:rsid w:val="00FC47D5"/>
    <w:rsid w:val="00FC6818"/>
    <w:rsid w:val="00FD5CF2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puzatvorskopje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F7D3-3B1B-488E-9F72-57C6C15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3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Windows User</cp:lastModifiedBy>
  <cp:revision>2</cp:revision>
  <cp:lastPrinted>2019-08-30T07:15:00Z</cp:lastPrinted>
  <dcterms:created xsi:type="dcterms:W3CDTF">2019-12-10T12:18:00Z</dcterms:created>
  <dcterms:modified xsi:type="dcterms:W3CDTF">2019-12-10T12:18:00Z</dcterms:modified>
</cp:coreProperties>
</file>